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784AD" w14:textId="7BF5957B" w:rsidR="00861A7E" w:rsidRPr="006124FB" w:rsidRDefault="00861A7E" w:rsidP="00861A7E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2341AE">
        <w:rPr>
          <w:rFonts w:eastAsia="Times New Roman" w:cstheme="minorHAnsi"/>
          <w:bCs/>
          <w:color w:val="333333"/>
          <w:lang w:eastAsia="pl-PL"/>
        </w:rPr>
        <w:t>………</w:t>
      </w:r>
      <w:r w:rsidR="006124FB">
        <w:rPr>
          <w:rFonts w:eastAsia="Times New Roman" w:cstheme="minorHAnsi"/>
          <w:bCs/>
          <w:color w:val="333333"/>
          <w:lang w:eastAsia="pl-PL"/>
        </w:rPr>
        <w:t>………………</w:t>
      </w:r>
      <w:r w:rsidRPr="002341AE">
        <w:rPr>
          <w:rFonts w:eastAsia="Times New Roman" w:cstheme="minorHAnsi"/>
          <w:bCs/>
          <w:color w:val="333333"/>
          <w:lang w:eastAsia="pl-PL"/>
        </w:rPr>
        <w:t>……………</w:t>
      </w:r>
      <w:r w:rsidRPr="006124FB">
        <w:rPr>
          <w:rFonts w:eastAsia="Times New Roman" w:cstheme="minorHAnsi"/>
          <w:bCs/>
          <w:lang w:eastAsia="pl-PL"/>
        </w:rPr>
        <w:tab/>
        <w:t>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2309C1E2" w14:textId="5D95D5BE" w:rsidR="00861A7E" w:rsidRPr="006124FB" w:rsidRDefault="00861A7E" w:rsidP="00861A7E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(imię i nazwisko ucznia)</w:t>
      </w:r>
      <w:r w:rsidR="006124FB" w:rsidRPr="006124FB">
        <w:rPr>
          <w:rFonts w:eastAsia="Times New Roman" w:cstheme="minorHAnsi"/>
          <w:bCs/>
          <w:lang w:eastAsia="pl-PL"/>
        </w:rPr>
        <w:tab/>
      </w:r>
      <w:r w:rsidRPr="006124FB">
        <w:rPr>
          <w:rFonts w:eastAsia="Times New Roman" w:cstheme="minorHAnsi"/>
          <w:bCs/>
          <w:lang w:eastAsia="pl-PL"/>
        </w:rPr>
        <w:t>(miejscowość, data)</w:t>
      </w:r>
    </w:p>
    <w:p w14:paraId="485FB745" w14:textId="74FAE6B7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1B06A670" w14:textId="632DF9BE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692BDE64" w14:textId="7EF80FC9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52FF9C03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Imiona i nazwiska rodziców</w:t>
      </w:r>
    </w:p>
    <w:p w14:paraId="3310F855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opiekunów prawnych</w:t>
      </w:r>
    </w:p>
    <w:p w14:paraId="2D13952B" w14:textId="77777777" w:rsidR="004C4B3B" w:rsidRPr="006124FB" w:rsidRDefault="004C4B3B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dane kontaktowe</w:t>
      </w:r>
    </w:p>
    <w:p w14:paraId="634E669D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51C386A0" w14:textId="77777777" w:rsidR="00861A7E" w:rsidRPr="002341AE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5510900D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77731A16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15BCB641" w14:textId="77777777" w:rsidR="00861A7E" w:rsidRPr="006124FB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03A8A3A0" w14:textId="77777777" w:rsidR="00861A7E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wydanie </w:t>
      </w:r>
      <w:proofErr w:type="spellStart"/>
      <w:r w:rsidR="000D3A8E" w:rsidRPr="006124FB">
        <w:rPr>
          <w:rFonts w:eastAsia="Times New Roman" w:cstheme="minorHAnsi"/>
          <w:b/>
          <w:bCs/>
          <w:sz w:val="24"/>
          <w:szCs w:val="24"/>
          <w:lang w:eastAsia="pl-PL"/>
        </w:rPr>
        <w:t>mL</w:t>
      </w: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egitymacji</w:t>
      </w:r>
      <w:proofErr w:type="spellEnd"/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szkolnej</w:t>
      </w:r>
    </w:p>
    <w:p w14:paraId="2FCFC863" w14:textId="77777777" w:rsidR="006124FB" w:rsidRPr="006124FB" w:rsidRDefault="006124FB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99D397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35736F9" w14:textId="0F065E4D" w:rsidR="00C3008F" w:rsidRPr="006124FB" w:rsidRDefault="00E97E5B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Działając na podstawie art.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§ 6 ust. 3 rozporządzenia Ministra Edukacji i Nauki z</w:t>
      </w:r>
      <w:r w:rsidR="007C2664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7 czerwca 2023 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r. w sprawie świadectw, dyplomów państwowych i innych druków </w:t>
      </w: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zwracam się z wnios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kiem o</w:t>
      </w:r>
      <w:r w:rsidR="000D3A8E" w:rsidRPr="006124FB">
        <w:rPr>
          <w:rFonts w:cstheme="minorHAnsi"/>
          <w:sz w:val="24"/>
          <w:szCs w:val="24"/>
        </w:rPr>
        <w:t xml:space="preserve"> wydanie </w:t>
      </w:r>
      <w:proofErr w:type="spellStart"/>
      <w:r w:rsidR="000D3A8E" w:rsidRPr="006124FB">
        <w:rPr>
          <w:rFonts w:cstheme="minorHAnsi"/>
          <w:sz w:val="24"/>
          <w:szCs w:val="24"/>
        </w:rPr>
        <w:t>mLegitymacji</w:t>
      </w:r>
      <w:proofErr w:type="spellEnd"/>
      <w:r w:rsidR="000D3A8E" w:rsidRPr="006124FB">
        <w:rPr>
          <w:rFonts w:cstheme="minorHAnsi"/>
          <w:sz w:val="24"/>
          <w:szCs w:val="24"/>
        </w:rPr>
        <w:t xml:space="preserve"> szkolnej</w:t>
      </w:r>
      <w:r w:rsidR="005E49DD" w:rsidRPr="006124FB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0DD9578E" w14:textId="77777777" w:rsidR="000D3A8E" w:rsidRPr="006124FB" w:rsidRDefault="000D3A8E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600AC03" w14:textId="77777777" w:rsidR="00C3008F" w:rsidRPr="006124FB" w:rsidRDefault="00C3008F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Dotyczy:</w:t>
      </w:r>
    </w:p>
    <w:p w14:paraId="42D3EF98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579B6166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(imię i nazwisko ucznia/uczennicy)</w:t>
      </w:r>
    </w:p>
    <w:p w14:paraId="7EF47552" w14:textId="77777777" w:rsidR="005E49DD" w:rsidRPr="006124FB" w:rsidRDefault="005E49DD" w:rsidP="005E49D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Klasa: </w:t>
      </w:r>
    </w:p>
    <w:p w14:paraId="0345C0E1" w14:textId="77777777" w:rsidR="005E49DD" w:rsidRPr="006124FB" w:rsidRDefault="005E49DD" w:rsidP="005E49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26053568" w14:textId="77777777" w:rsidR="006A6D52" w:rsidRPr="006124FB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30DE9D11" w14:textId="77777777" w:rsidR="00C3008F" w:rsidRPr="006124FB" w:rsidRDefault="00C3008F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673C6E30" w14:textId="77777777" w:rsidR="00E97E5B" w:rsidRPr="006124FB" w:rsidRDefault="00E97E5B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45C1F8D" w14:textId="0662954D" w:rsidR="00E97E5B" w:rsidRPr="006124FB" w:rsidRDefault="006124FB" w:rsidP="00E97E5B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…………….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............................................................... </w:t>
      </w:r>
    </w:p>
    <w:p w14:paraId="2D331E38" w14:textId="77777777" w:rsidR="006A6D52" w:rsidRPr="006124FB" w:rsidRDefault="006A6D52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Czytelny p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odpis rodziców/prawnych opiekunów</w:t>
      </w:r>
      <w:r w:rsidR="00C3008F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/</w:t>
      </w:r>
    </w:p>
    <w:p w14:paraId="1D1B1473" w14:textId="77777777" w:rsidR="000D3A8E" w:rsidRPr="006124FB" w:rsidRDefault="00C3008F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ucznia pełnoletniego</w:t>
      </w:r>
    </w:p>
    <w:p w14:paraId="32EC4BE8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2E28CBBD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E1CDDEF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47B1694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742D0D40" w14:textId="531FED08" w:rsidR="006A6D52" w:rsidRPr="006124FB" w:rsidRDefault="006A6D52" w:rsidP="004D1BDB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sectPr w:rsidR="006A6D52" w:rsidRPr="006124FB" w:rsidSect="00861A7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27247" w14:textId="77777777" w:rsidR="000E73E4" w:rsidRDefault="000E73E4" w:rsidP="006A6D52">
      <w:pPr>
        <w:spacing w:after="0" w:line="240" w:lineRule="auto"/>
      </w:pPr>
      <w:r>
        <w:separator/>
      </w:r>
    </w:p>
  </w:endnote>
  <w:endnote w:type="continuationSeparator" w:id="0">
    <w:p w14:paraId="2A4F9EF1" w14:textId="77777777" w:rsidR="000E73E4" w:rsidRDefault="000E73E4" w:rsidP="006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5F68F" w14:textId="7EB16E23" w:rsidR="00E871C9" w:rsidRDefault="00E871C9" w:rsidP="00E871C9">
    <w:pPr>
      <w:pStyle w:val="Stopka"/>
      <w:jc w:val="center"/>
    </w:pPr>
    <w:r>
      <w:rPr>
        <w:noProof/>
      </w:rPr>
      <w:drawing>
        <wp:inline distT="0" distB="0" distL="0" distR="0" wp14:anchorId="6F3AFA67" wp14:editId="18C04ECF">
          <wp:extent cx="1804670" cy="539013"/>
          <wp:effectExtent l="0" t="0" r="5080" b="0"/>
          <wp:docPr id="155478364" name="Obraz 1" descr="Obraz zawierający tekst, Czcionka, typografi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78364" name="Obraz 1" descr="Obraz zawierający tekst, Czcionka, typografi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329" cy="54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4F68C" w14:textId="77777777" w:rsidR="000E73E4" w:rsidRDefault="000E73E4" w:rsidP="006A6D52">
      <w:pPr>
        <w:spacing w:after="0" w:line="240" w:lineRule="auto"/>
      </w:pPr>
      <w:r>
        <w:separator/>
      </w:r>
    </w:p>
  </w:footnote>
  <w:footnote w:type="continuationSeparator" w:id="0">
    <w:p w14:paraId="4FD7E25B" w14:textId="77777777" w:rsidR="000E73E4" w:rsidRDefault="000E73E4" w:rsidP="006A6D52">
      <w:pPr>
        <w:spacing w:after="0" w:line="240" w:lineRule="auto"/>
      </w:pPr>
      <w:r>
        <w:continuationSeparator/>
      </w:r>
    </w:p>
  </w:footnote>
  <w:footnote w:id="1">
    <w:p w14:paraId="56673042" w14:textId="20222A13" w:rsidR="005E49DD" w:rsidRPr="00FE40D9" w:rsidRDefault="005E49DD" w:rsidP="005E49DD">
      <w:pPr>
        <w:jc w:val="both"/>
        <w:rPr>
          <w:rFonts w:eastAsia="Times New Roman" w:cstheme="minorHAnsi"/>
          <w:bCs/>
          <w:color w:val="333333"/>
          <w:lang w:eastAsia="pl-PL"/>
        </w:rPr>
      </w:pPr>
      <w:r w:rsidRPr="00FE40D9">
        <w:rPr>
          <w:rStyle w:val="Odwoanieprzypisudolnego"/>
          <w:rFonts w:cstheme="minorHAnsi"/>
          <w:sz w:val="20"/>
          <w:szCs w:val="20"/>
        </w:rPr>
        <w:footnoteRef/>
      </w:r>
      <w:r w:rsid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Szkoła, wydając legitymację szkolną, może wydać uczniowi, któremu nadano numer PESEL, dodatkowo, 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mLegitymację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 stanowiącą dokument elektroniczny przechowywany i prezentowany przy użyciu oprogramowania przeznaczonego dla urządzeń mobilnych, o którym mowa w art. 19e ust. 1 ustawy z 17 lutego 2005 r. o informatyzacji działalności podmiotów realizujących zadania publiczne (Dz.U. z 2023 r. poz. 57), zwaną dalej "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mLegitymacją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szkolną" - §</w:t>
      </w:r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4 rozporządzenia </w:t>
      </w:r>
      <w:proofErr w:type="spellStart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>MEiN</w:t>
      </w:r>
      <w:proofErr w:type="spellEnd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z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7 czerwca 2023 r. w sprawie świadectw, dyplomów państwowych i innych druków (Dz.U. z 2023 r. poz. 1120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E"/>
    <w:rsid w:val="00045F57"/>
    <w:rsid w:val="000D3A8E"/>
    <w:rsid w:val="000E73E4"/>
    <w:rsid w:val="001A46CE"/>
    <w:rsid w:val="002341AE"/>
    <w:rsid w:val="00447949"/>
    <w:rsid w:val="004759FE"/>
    <w:rsid w:val="004905AC"/>
    <w:rsid w:val="004C4B3B"/>
    <w:rsid w:val="004D1BDB"/>
    <w:rsid w:val="005D0F3F"/>
    <w:rsid w:val="005E49DD"/>
    <w:rsid w:val="006124FB"/>
    <w:rsid w:val="006A6D52"/>
    <w:rsid w:val="007A32D7"/>
    <w:rsid w:val="007C2664"/>
    <w:rsid w:val="00861A7E"/>
    <w:rsid w:val="00B0731D"/>
    <w:rsid w:val="00C05116"/>
    <w:rsid w:val="00C3008F"/>
    <w:rsid w:val="00C670D6"/>
    <w:rsid w:val="00D00226"/>
    <w:rsid w:val="00E871C9"/>
    <w:rsid w:val="00E97E5B"/>
    <w:rsid w:val="00FC6852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B24"/>
  <w15:chartTrackingRefBased/>
  <w15:docId w15:val="{51902AA7-D258-4247-A078-812DF89A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61A7E"/>
  </w:style>
  <w:style w:type="character" w:customStyle="1" w:styleId="fn-ref">
    <w:name w:val="fn-ref"/>
    <w:basedOn w:val="Domylnaczcionkaakapitu"/>
    <w:rsid w:val="00861A7E"/>
  </w:style>
  <w:style w:type="character" w:styleId="Hipercze">
    <w:name w:val="Hyperlink"/>
    <w:basedOn w:val="Domylnaczcionkaakapitu"/>
    <w:uiPriority w:val="99"/>
    <w:semiHidden/>
    <w:unhideWhenUsed/>
    <w:rsid w:val="00861A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1C9"/>
  </w:style>
  <w:style w:type="paragraph" w:styleId="Stopka">
    <w:name w:val="footer"/>
    <w:basedOn w:val="Normalny"/>
    <w:link w:val="Stopka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4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1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3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5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7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9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025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Ogonowski</dc:creator>
  <cp:keywords/>
  <dc:description/>
  <cp:lastModifiedBy>Joanna Koralchuk</cp:lastModifiedBy>
  <cp:revision>2</cp:revision>
  <dcterms:created xsi:type="dcterms:W3CDTF">2024-09-13T06:58:00Z</dcterms:created>
  <dcterms:modified xsi:type="dcterms:W3CDTF">2024-09-13T06:58:00Z</dcterms:modified>
</cp:coreProperties>
</file>